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F" w:rsidRDefault="00C900AC" w:rsidP="00B5700F">
      <w:pPr>
        <w:pStyle w:val="Nzev"/>
      </w:pPr>
      <w:bookmarkStart w:id="0" w:name="OLE_LINK1"/>
      <w:r>
        <w:t>ZÁPIS č. 3</w:t>
      </w:r>
      <w:r w:rsidR="00B5700F">
        <w:t xml:space="preserve"> / 2013 </w:t>
      </w:r>
      <w:bookmarkEnd w:id="0"/>
    </w:p>
    <w:p w:rsidR="00B5700F" w:rsidRDefault="00B5700F" w:rsidP="00B5700F">
      <w:pPr>
        <w:jc w:val="center"/>
        <w:rPr>
          <w:sz w:val="28"/>
        </w:rPr>
      </w:pPr>
      <w:r>
        <w:rPr>
          <w:sz w:val="28"/>
        </w:rPr>
        <w:t>ze zasedání školské rady (ŠR)</w:t>
      </w:r>
    </w:p>
    <w:p w:rsidR="00B5700F" w:rsidRDefault="00B5700F" w:rsidP="00B5700F">
      <w:pPr>
        <w:jc w:val="center"/>
        <w:rPr>
          <w:sz w:val="16"/>
        </w:rPr>
      </w:pPr>
    </w:p>
    <w:p w:rsidR="00B5700F" w:rsidRDefault="00B5700F" w:rsidP="00B5700F">
      <w:pPr>
        <w:rPr>
          <w:b/>
          <w:sz w:val="24"/>
        </w:rPr>
      </w:pPr>
      <w:r>
        <w:rPr>
          <w:b/>
          <w:sz w:val="24"/>
        </w:rPr>
        <w:t xml:space="preserve">Datum: </w:t>
      </w:r>
      <w:r>
        <w:rPr>
          <w:b/>
          <w:sz w:val="24"/>
        </w:rPr>
        <w:tab/>
      </w:r>
      <w:r>
        <w:rPr>
          <w:sz w:val="24"/>
        </w:rPr>
        <w:t>20. června 2013</w:t>
      </w:r>
    </w:p>
    <w:p w:rsidR="00B5700F" w:rsidRDefault="00B5700F" w:rsidP="00B5700F">
      <w:pPr>
        <w:ind w:left="1410" w:hanging="1410"/>
        <w:rPr>
          <w:sz w:val="24"/>
        </w:rPr>
      </w:pPr>
      <w:r>
        <w:rPr>
          <w:b/>
          <w:sz w:val="24"/>
        </w:rPr>
        <w:t>Přítomni: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 xml:space="preserve">V. Šimandlová, M. </w:t>
      </w:r>
      <w:proofErr w:type="spellStart"/>
      <w:r>
        <w:rPr>
          <w:sz w:val="24"/>
        </w:rPr>
        <w:t>Radošová</w:t>
      </w:r>
      <w:proofErr w:type="spellEnd"/>
      <w:r>
        <w:rPr>
          <w:sz w:val="24"/>
        </w:rPr>
        <w:t xml:space="preserve">, </w:t>
      </w:r>
      <w:r>
        <w:rPr>
          <w:sz w:val="24"/>
        </w:rPr>
        <w:br/>
        <w:t xml:space="preserve">J. Šindelářová, P. </w:t>
      </w:r>
      <w:proofErr w:type="spellStart"/>
      <w:r>
        <w:rPr>
          <w:sz w:val="24"/>
        </w:rPr>
        <w:t>Lenzová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Mengler</w:t>
      </w:r>
      <w:proofErr w:type="spellEnd"/>
      <w:r>
        <w:rPr>
          <w:sz w:val="24"/>
        </w:rPr>
        <w:t>.</w:t>
      </w:r>
    </w:p>
    <w:p w:rsidR="00B5700F" w:rsidRDefault="00B5700F" w:rsidP="00B5700F">
      <w:pPr>
        <w:ind w:left="1410" w:hanging="1410"/>
        <w:rPr>
          <w:sz w:val="24"/>
        </w:rPr>
      </w:pPr>
      <w:r>
        <w:rPr>
          <w:b/>
          <w:sz w:val="24"/>
        </w:rPr>
        <w:t>Omluveni: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 xml:space="preserve">M. </w:t>
      </w:r>
      <w:r w:rsidR="004B1527">
        <w:rPr>
          <w:sz w:val="24"/>
        </w:rPr>
        <w:t>Doležal</w:t>
      </w:r>
      <w:r>
        <w:rPr>
          <w:sz w:val="24"/>
        </w:rPr>
        <w:t>,</w:t>
      </w:r>
      <w:r w:rsidR="004B1527">
        <w:rPr>
          <w:sz w:val="24"/>
        </w:rPr>
        <w:t xml:space="preserve"> M.</w:t>
      </w:r>
      <w:r w:rsidR="004B1527" w:rsidRPr="004B1527">
        <w:rPr>
          <w:sz w:val="24"/>
        </w:rPr>
        <w:t xml:space="preserve"> </w:t>
      </w:r>
      <w:proofErr w:type="gramStart"/>
      <w:r w:rsidR="004B1527">
        <w:rPr>
          <w:sz w:val="24"/>
        </w:rPr>
        <w:t xml:space="preserve">Svitáková, </w:t>
      </w:r>
      <w:r w:rsidRPr="00B5700F">
        <w:rPr>
          <w:sz w:val="24"/>
        </w:rPr>
        <w:t xml:space="preserve"> </w:t>
      </w:r>
      <w:r>
        <w:rPr>
          <w:sz w:val="24"/>
        </w:rPr>
        <w:t>L.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Vocílková</w:t>
      </w:r>
      <w:proofErr w:type="spellEnd"/>
      <w:r>
        <w:rPr>
          <w:sz w:val="24"/>
        </w:rPr>
        <w:t xml:space="preserve">, K. </w:t>
      </w:r>
      <w:proofErr w:type="spellStart"/>
      <w:r>
        <w:rPr>
          <w:sz w:val="24"/>
        </w:rPr>
        <w:t>Zivčák</w:t>
      </w:r>
      <w:proofErr w:type="spellEnd"/>
      <w:r>
        <w:rPr>
          <w:sz w:val="24"/>
        </w:rPr>
        <w:t>,</w:t>
      </w:r>
    </w:p>
    <w:p w:rsidR="00B5700F" w:rsidRDefault="00B5700F" w:rsidP="00B5700F">
      <w:pPr>
        <w:rPr>
          <w:sz w:val="24"/>
        </w:rPr>
      </w:pPr>
      <w:r>
        <w:rPr>
          <w:b/>
          <w:sz w:val="24"/>
        </w:rPr>
        <w:t>Hosté: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>P. Peroutka</w:t>
      </w:r>
    </w:p>
    <w:p w:rsidR="00B5700F" w:rsidRDefault="00B5700F" w:rsidP="00B5700F">
      <w:pPr>
        <w:rPr>
          <w:sz w:val="24"/>
        </w:rPr>
      </w:pPr>
      <w:r>
        <w:rPr>
          <w:b/>
          <w:sz w:val="24"/>
        </w:rPr>
        <w:t>Ověřovatel zápisu:</w:t>
      </w:r>
      <w:r>
        <w:rPr>
          <w:sz w:val="24"/>
        </w:rPr>
        <w:tab/>
        <w:t xml:space="preserve">P. </w:t>
      </w:r>
      <w:proofErr w:type="spellStart"/>
      <w:r>
        <w:rPr>
          <w:sz w:val="24"/>
        </w:rPr>
        <w:t>Lenzová</w:t>
      </w:r>
      <w:proofErr w:type="spellEnd"/>
    </w:p>
    <w:p w:rsidR="00B5700F" w:rsidRDefault="00B5700F" w:rsidP="00B5700F">
      <w:pPr>
        <w:rPr>
          <w:b/>
          <w:sz w:val="16"/>
        </w:rPr>
      </w:pPr>
    </w:p>
    <w:p w:rsidR="00B5700F" w:rsidRDefault="00B5700F" w:rsidP="00B5700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Program jednání:</w:t>
      </w:r>
    </w:p>
    <w:p w:rsidR="00B5700F" w:rsidRDefault="00B5700F" w:rsidP="00B5700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Informace o personálních změnách v pedagogickém sboru pro školní rok 2013/2014</w:t>
      </w:r>
    </w:p>
    <w:p w:rsidR="00B5700F" w:rsidRDefault="00B5700F" w:rsidP="00B5700F">
      <w:pPr>
        <w:numPr>
          <w:ilvl w:val="0"/>
          <w:numId w:val="3"/>
        </w:numPr>
        <w:rPr>
          <w:sz w:val="24"/>
        </w:rPr>
      </w:pPr>
      <w:r w:rsidRPr="00B5700F">
        <w:rPr>
          <w:sz w:val="24"/>
        </w:rPr>
        <w:t>Informace o změnách RVP a ŠVP pro školní rok 2013/2014</w:t>
      </w:r>
    </w:p>
    <w:p w:rsidR="00B5700F" w:rsidRDefault="00B5700F" w:rsidP="00B5700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Druhý cizí jazyk a jeho zařazení do výuky na ZŠ</w:t>
      </w:r>
    </w:p>
    <w:p w:rsidR="00B5700F" w:rsidRPr="00B5700F" w:rsidRDefault="00B5700F" w:rsidP="00B5700F">
      <w:pPr>
        <w:numPr>
          <w:ilvl w:val="0"/>
          <w:numId w:val="3"/>
        </w:numPr>
        <w:rPr>
          <w:sz w:val="24"/>
        </w:rPr>
      </w:pPr>
      <w:r w:rsidRPr="00B5700F">
        <w:rPr>
          <w:sz w:val="24"/>
        </w:rPr>
        <w:t xml:space="preserve">Různé </w:t>
      </w:r>
    </w:p>
    <w:p w:rsidR="00B5700F" w:rsidRDefault="00B5700F" w:rsidP="00B5700F">
      <w:pPr>
        <w:rPr>
          <w:b/>
          <w:sz w:val="24"/>
          <w:szCs w:val="24"/>
        </w:rPr>
      </w:pPr>
    </w:p>
    <w:p w:rsidR="00B5700F" w:rsidRDefault="00B5700F" w:rsidP="00B5700F">
      <w:pPr>
        <w:rPr>
          <w:sz w:val="24"/>
          <w:szCs w:val="24"/>
        </w:rPr>
      </w:pPr>
      <w:r>
        <w:rPr>
          <w:sz w:val="24"/>
          <w:szCs w:val="24"/>
        </w:rPr>
        <w:t xml:space="preserve">Zasedání školské rady svolal zástupce ředitele školy Mgr. Jaroslav </w:t>
      </w:r>
      <w:proofErr w:type="spellStart"/>
      <w:r>
        <w:rPr>
          <w:sz w:val="24"/>
          <w:szCs w:val="24"/>
        </w:rPr>
        <w:t>Mengler</w:t>
      </w:r>
      <w:proofErr w:type="spellEnd"/>
      <w:r>
        <w:rPr>
          <w:sz w:val="24"/>
          <w:szCs w:val="24"/>
        </w:rPr>
        <w:t xml:space="preserve"> coby předseda ŠR v souladu s § 167, odst. 7 školského zákona.</w:t>
      </w:r>
    </w:p>
    <w:p w:rsidR="0029026A" w:rsidRDefault="0029026A" w:rsidP="00B5700F">
      <w:pPr>
        <w:rPr>
          <w:sz w:val="24"/>
          <w:szCs w:val="24"/>
        </w:rPr>
      </w:pPr>
    </w:p>
    <w:p w:rsidR="00B5700F" w:rsidRPr="0029026A" w:rsidRDefault="00B5700F" w:rsidP="00B570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</w:t>
      </w:r>
    </w:p>
    <w:p w:rsidR="00B5700F" w:rsidRDefault="00B5700F" w:rsidP="00B570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Ředitel školy P. Peroutka informoval přítomné o změnách v pedagogickém sboru:</w:t>
      </w:r>
    </w:p>
    <w:p w:rsidR="00B5700F" w:rsidRDefault="004B1527" w:rsidP="00B570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odchody na mateřskou dovolenou (M. Filipová, Z. </w:t>
      </w:r>
      <w:proofErr w:type="spellStart"/>
      <w:r>
        <w:rPr>
          <w:sz w:val="24"/>
          <w:szCs w:val="24"/>
        </w:rPr>
        <w:t>Dykastová</w:t>
      </w:r>
      <w:proofErr w:type="spellEnd"/>
      <w:r>
        <w:rPr>
          <w:sz w:val="24"/>
          <w:szCs w:val="24"/>
        </w:rPr>
        <w:t>, O. Balášová)</w:t>
      </w:r>
    </w:p>
    <w:p w:rsidR="004B1527" w:rsidRDefault="004B1527" w:rsidP="00B570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odchod do důchodu (D. </w:t>
      </w:r>
      <w:proofErr w:type="spellStart"/>
      <w:r>
        <w:rPr>
          <w:sz w:val="24"/>
          <w:szCs w:val="24"/>
        </w:rPr>
        <w:t>Civínová</w:t>
      </w:r>
      <w:proofErr w:type="spellEnd"/>
      <w:r>
        <w:rPr>
          <w:sz w:val="24"/>
          <w:szCs w:val="24"/>
        </w:rPr>
        <w:t>)</w:t>
      </w:r>
    </w:p>
    <w:p w:rsidR="004B1527" w:rsidRPr="004B1527" w:rsidRDefault="004B1527" w:rsidP="004B152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 budoucí školní rok: odchod do důchodu - </w:t>
      </w:r>
      <w:r w:rsidRPr="004B1527">
        <w:rPr>
          <w:sz w:val="24"/>
          <w:szCs w:val="24"/>
        </w:rPr>
        <w:t xml:space="preserve">pí. uklízečka  </w:t>
      </w:r>
      <w:proofErr w:type="spellStart"/>
      <w:r w:rsidRPr="004B1527">
        <w:rPr>
          <w:sz w:val="24"/>
          <w:szCs w:val="24"/>
        </w:rPr>
        <w:t>Kostelníková</w:t>
      </w:r>
      <w:proofErr w:type="spellEnd"/>
      <w:r>
        <w:rPr>
          <w:sz w:val="24"/>
          <w:szCs w:val="24"/>
        </w:rPr>
        <w:t>;</w:t>
      </w:r>
      <w:r w:rsidRPr="004B1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koncem kalendářního roku odejde do důchodu p. školník Kulhánek; </w:t>
      </w:r>
    </w:p>
    <w:p w:rsidR="0029026A" w:rsidRDefault="0029026A" w:rsidP="00B5700F">
      <w:pPr>
        <w:rPr>
          <w:b/>
          <w:sz w:val="24"/>
        </w:rPr>
      </w:pPr>
    </w:p>
    <w:p w:rsidR="00B5700F" w:rsidRDefault="00B5700F" w:rsidP="00B5700F">
      <w:pPr>
        <w:rPr>
          <w:b/>
          <w:sz w:val="24"/>
        </w:rPr>
      </w:pPr>
      <w:r>
        <w:rPr>
          <w:b/>
          <w:sz w:val="24"/>
        </w:rPr>
        <w:t>ad 2)</w:t>
      </w:r>
    </w:p>
    <w:p w:rsidR="00B5700F" w:rsidRDefault="00B5700F" w:rsidP="00B5700F">
      <w:pPr>
        <w:numPr>
          <w:ilvl w:val="0"/>
          <w:numId w:val="5"/>
        </w:numPr>
        <w:rPr>
          <w:sz w:val="24"/>
        </w:rPr>
      </w:pPr>
      <w:r w:rsidRPr="00B5700F">
        <w:rPr>
          <w:sz w:val="24"/>
        </w:rPr>
        <w:t xml:space="preserve">J. </w:t>
      </w:r>
      <w:proofErr w:type="spellStart"/>
      <w:r w:rsidRPr="00B5700F">
        <w:rPr>
          <w:sz w:val="24"/>
        </w:rPr>
        <w:t>Mengler</w:t>
      </w:r>
      <w:proofErr w:type="spellEnd"/>
      <w:r w:rsidRPr="00B5700F">
        <w:rPr>
          <w:sz w:val="24"/>
        </w:rPr>
        <w:t xml:space="preserve"> z titulu koordinátora školního vzdělávacího programu </w:t>
      </w:r>
      <w:r>
        <w:rPr>
          <w:sz w:val="24"/>
        </w:rPr>
        <w:t>informoval přítomné o základních změnách, které vyplývají ze změn RVP</w:t>
      </w:r>
    </w:p>
    <w:p w:rsidR="00B5700F" w:rsidRDefault="004B1527" w:rsidP="00B5700F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Konečná verze ŠVP Otevřená škola 2013 bude umístěna na stránkách školy </w:t>
      </w:r>
      <w:r w:rsidR="001162B9">
        <w:rPr>
          <w:sz w:val="24"/>
        </w:rPr>
        <w:t>do začátku nového školního roku.</w:t>
      </w:r>
    </w:p>
    <w:p w:rsidR="0029026A" w:rsidRPr="00B5700F" w:rsidRDefault="0029026A" w:rsidP="0029026A">
      <w:pPr>
        <w:ind w:left="360"/>
        <w:rPr>
          <w:sz w:val="24"/>
        </w:rPr>
      </w:pPr>
    </w:p>
    <w:p w:rsidR="00B5700F" w:rsidRDefault="00B5700F" w:rsidP="00B5700F">
      <w:pPr>
        <w:rPr>
          <w:sz w:val="24"/>
        </w:rPr>
      </w:pPr>
      <w:r>
        <w:rPr>
          <w:b/>
          <w:sz w:val="24"/>
        </w:rPr>
        <w:t>ad 3)</w:t>
      </w:r>
    </w:p>
    <w:p w:rsidR="00D61058" w:rsidRDefault="00B5700F" w:rsidP="00D61058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P. Peroutka </w:t>
      </w:r>
      <w:r w:rsidR="00D61058">
        <w:rPr>
          <w:sz w:val="24"/>
        </w:rPr>
        <w:t>informoval ŠR o zařazení dalšího cizího jazyka (v našem případě jazyka německého) do výuky, kritéria rozdělení žáků na skupiny a jeho zakomponování do rozvrhu</w:t>
      </w:r>
    </w:p>
    <w:p w:rsidR="00B5700F" w:rsidRPr="001162B9" w:rsidRDefault="001162B9" w:rsidP="00B5700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Jako bod, který sice neovlivní nic na vyučování německého jazyka, byla poznámka p. ředitele o tom, že ne všechny střední školy a odborná učiliště pokračují v dalším cizím jazyce.</w:t>
      </w:r>
    </w:p>
    <w:p w:rsidR="0029026A" w:rsidRDefault="0029026A" w:rsidP="00B5700F">
      <w:pPr>
        <w:rPr>
          <w:b/>
          <w:sz w:val="24"/>
          <w:u w:val="single"/>
        </w:rPr>
      </w:pPr>
    </w:p>
    <w:p w:rsidR="0029026A" w:rsidRDefault="00B5700F" w:rsidP="00B5700F">
      <w:pPr>
        <w:rPr>
          <w:sz w:val="24"/>
        </w:rPr>
      </w:pPr>
      <w:r>
        <w:rPr>
          <w:b/>
          <w:sz w:val="24"/>
          <w:u w:val="single"/>
        </w:rPr>
        <w:t>Zapsal:</w:t>
      </w:r>
      <w:r w:rsidR="0029026A">
        <w:rPr>
          <w:sz w:val="24"/>
        </w:rPr>
        <w:t xml:space="preserve">  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Mengler</w:t>
      </w:r>
      <w:proofErr w:type="spellEnd"/>
    </w:p>
    <w:p w:rsidR="0029026A" w:rsidRDefault="0029026A" w:rsidP="00B5700F">
      <w:pPr>
        <w:rPr>
          <w:sz w:val="24"/>
        </w:rPr>
      </w:pPr>
      <w:r w:rsidRPr="0029026A">
        <w:rPr>
          <w:b/>
          <w:sz w:val="24"/>
          <w:u w:val="single"/>
        </w:rPr>
        <w:t>Ověřila</w:t>
      </w:r>
      <w:r>
        <w:rPr>
          <w:sz w:val="24"/>
        </w:rPr>
        <w:t xml:space="preserve">:  Pavla </w:t>
      </w:r>
      <w:proofErr w:type="spellStart"/>
      <w:r>
        <w:rPr>
          <w:sz w:val="24"/>
        </w:rPr>
        <w:t>Lenzová</w:t>
      </w:r>
      <w:proofErr w:type="spellEnd"/>
    </w:p>
    <w:p w:rsidR="0029026A" w:rsidRDefault="0029026A" w:rsidP="00B5700F">
      <w:pPr>
        <w:rPr>
          <w:sz w:val="24"/>
        </w:rPr>
      </w:pPr>
    </w:p>
    <w:p w:rsidR="0029026A" w:rsidRDefault="0029026A" w:rsidP="00B5700F">
      <w:pPr>
        <w:rPr>
          <w:sz w:val="24"/>
        </w:rPr>
      </w:pPr>
    </w:p>
    <w:p w:rsidR="001162B9" w:rsidRDefault="001162B9" w:rsidP="00B5700F">
      <w:pPr>
        <w:rPr>
          <w:sz w:val="24"/>
        </w:rPr>
      </w:pPr>
      <w:r>
        <w:rPr>
          <w:sz w:val="24"/>
        </w:rPr>
        <w:t>Sezimovo Ústí 20. června 2013</w:t>
      </w:r>
      <w:r w:rsidR="0029026A">
        <w:rPr>
          <w:sz w:val="24"/>
        </w:rPr>
        <w:tab/>
      </w:r>
      <w:r w:rsidR="0029026A">
        <w:rPr>
          <w:sz w:val="24"/>
        </w:rPr>
        <w:tab/>
      </w:r>
      <w:r w:rsidR="0029026A">
        <w:rPr>
          <w:sz w:val="24"/>
        </w:rPr>
        <w:tab/>
      </w:r>
      <w:r w:rsidR="0029026A">
        <w:rPr>
          <w:sz w:val="24"/>
        </w:rPr>
        <w:tab/>
      </w:r>
      <w:r w:rsidR="0029026A">
        <w:rPr>
          <w:sz w:val="24"/>
        </w:rPr>
        <w:tab/>
        <w:t xml:space="preserve">     Mgr. Jaroslav </w:t>
      </w:r>
      <w:proofErr w:type="spellStart"/>
      <w:r w:rsidR="0029026A">
        <w:rPr>
          <w:sz w:val="24"/>
        </w:rPr>
        <w:t>Mengler</w:t>
      </w:r>
      <w:proofErr w:type="spellEnd"/>
    </w:p>
    <w:p w:rsidR="00B5700F" w:rsidRPr="0029026A" w:rsidRDefault="001162B9" w:rsidP="00B5700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026A">
        <w:rPr>
          <w:sz w:val="24"/>
          <w:szCs w:val="24"/>
        </w:rPr>
        <w:t xml:space="preserve">      předseda školské rady</w:t>
      </w:r>
      <w:bookmarkStart w:id="1" w:name="_GoBack"/>
      <w:bookmarkEnd w:id="1"/>
    </w:p>
    <w:sectPr w:rsidR="00B5700F" w:rsidRPr="0029026A" w:rsidSect="008B371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C" w:rsidRDefault="00404BBC">
      <w:r>
        <w:separator/>
      </w:r>
    </w:p>
  </w:endnote>
  <w:endnote w:type="continuationSeparator" w:id="0">
    <w:p w:rsidR="00404BBC" w:rsidRDefault="004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C" w:rsidRDefault="00404BBC">
      <w:r>
        <w:separator/>
      </w:r>
    </w:p>
  </w:footnote>
  <w:footnote w:type="continuationSeparator" w:id="0">
    <w:p w:rsidR="00404BBC" w:rsidRDefault="0040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47" w:rsidRPr="008B3717" w:rsidRDefault="00F84347" w:rsidP="008B3717">
    <w:pPr>
      <w:pStyle w:val="Nadpis4"/>
      <w:jc w:val="center"/>
      <w:rPr>
        <w:b/>
        <w:sz w:val="24"/>
        <w:szCs w:val="24"/>
      </w:rPr>
    </w:pPr>
    <w:proofErr w:type="gramStart"/>
    <w:r w:rsidRPr="008B3717">
      <w:rPr>
        <w:b/>
        <w:sz w:val="24"/>
        <w:szCs w:val="24"/>
      </w:rPr>
      <w:t>ZÁKLADNÍ  ŠKOLA</w:t>
    </w:r>
    <w:proofErr w:type="gramEnd"/>
    <w:r w:rsidRPr="008B3717">
      <w:rPr>
        <w:b/>
        <w:sz w:val="24"/>
        <w:szCs w:val="24"/>
      </w:rPr>
      <w:t xml:space="preserve">  a MATEŘSKÁ ŠKOLA Sezimovo Ústí</w:t>
    </w:r>
    <w:r w:rsidR="008B3717" w:rsidRPr="008B3717">
      <w:rPr>
        <w:b/>
        <w:sz w:val="24"/>
        <w:szCs w:val="24"/>
      </w:rPr>
      <w:t xml:space="preserve">, </w:t>
    </w:r>
    <w:r w:rsidRPr="008B3717">
      <w:rPr>
        <w:b/>
        <w:sz w:val="24"/>
        <w:szCs w:val="24"/>
      </w:rPr>
      <w:t>9. května 489</w:t>
    </w:r>
    <w:r w:rsidR="008B3717" w:rsidRPr="008B3717">
      <w:rPr>
        <w:b/>
        <w:sz w:val="24"/>
        <w:szCs w:val="24"/>
      </w:rPr>
      <w:t>, 391 02</w:t>
    </w:r>
  </w:p>
  <w:p w:rsidR="00F84347" w:rsidRDefault="00D61058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632523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5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9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7" w:rsidRDefault="008B3717" w:rsidP="008B3717">
    <w:pPr>
      <w:pStyle w:val="Nadpis4"/>
      <w:jc w:val="left"/>
      <w:rPr>
        <w:rFonts w:ascii="Tahoma" w:hAnsi="Tahoma"/>
        <w:b/>
        <w:sz w:val="32"/>
      </w:rPr>
    </w:pPr>
    <w:proofErr w:type="gramStart"/>
    <w:r>
      <w:rPr>
        <w:rFonts w:ascii="Tahoma" w:hAnsi="Tahoma"/>
        <w:b/>
        <w:sz w:val="32"/>
      </w:rPr>
      <w:t>ZÁKLADNÍ  ŠKOLA</w:t>
    </w:r>
    <w:proofErr w:type="gramEnd"/>
    <w:r>
      <w:rPr>
        <w:rFonts w:ascii="Tahoma" w:hAnsi="Tahoma"/>
        <w:b/>
        <w:sz w:val="32"/>
      </w:rPr>
      <w:t xml:space="preserve">  a MATEŘSKÁ ŠKOLA Sezimovo Ústí</w:t>
    </w:r>
  </w:p>
  <w:p w:rsidR="008B3717" w:rsidRDefault="00404BBC" w:rsidP="008B3717">
    <w:pPr>
      <w:pStyle w:val="Nadpis1"/>
    </w:pPr>
    <w:r>
      <w:rPr>
        <w:rFonts w:ascii="Tahoma" w:hAnsi="Tahoma"/>
        <w:b w:val="0"/>
        <w:noProof/>
        <w:sz w:val="32"/>
      </w:rPr>
      <w:pict>
        <v:group id="_x0000_s2055" style="position:absolute;left:0;text-align:left;margin-left:426.15pt;margin-top:7.55pt;width:54.5pt;height:62.45pt;z-index:251658752" coordorigin="2016,3888" coordsize="7346,8414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3600;top:5616;width:4444;height:5001">
            <v:imagedata r:id="rId1" o:title="Znak"/>
          </v:shape>
          <v:shape id="_x0000_s2057" type="#_x0000_t75" style="position:absolute;left:3744;top:3888;width:4176;height:1645">
            <v:imagedata r:id="rId2" o:title=""/>
          </v:shape>
          <v:shape id="_x0000_s2058" type="#_x0000_t75" style="position:absolute;left:2016;top:8784;width:7346;height:3518">
            <v:imagedata r:id="rId3" o:title=""/>
          </v:shape>
        </v:group>
        <o:OLEObject Type="Embed" ProgID="MSWordArt.2" ShapeID="_x0000_s2057" DrawAspect="Content" ObjectID="_1433925549" r:id="rId4">
          <o:FieldCodes>\s</o:FieldCodes>
        </o:OLEObject>
        <o:OLEObject Type="Embed" ProgID="MSWordArt.2" ShapeID="_x0000_s2058" DrawAspect="Content" ObjectID="_1433925550" r:id="rId5">
          <o:FieldCodes>\s</o:FieldCodes>
        </o:OLEObject>
      </w:pict>
    </w:r>
    <w:r w:rsidR="008B3717">
      <w:t>9. května 489</w:t>
    </w:r>
  </w:p>
  <w:p w:rsidR="008B3717" w:rsidRDefault="008B3717" w:rsidP="008B3717">
    <w:pPr>
      <w:pStyle w:val="Nadpis1"/>
    </w:pPr>
    <w:proofErr w:type="gramStart"/>
    <w:r>
      <w:t>391 02   Sezimovo</w:t>
    </w:r>
    <w:proofErr w:type="gramEnd"/>
    <w:r>
      <w:t xml:space="preserve"> Ústí II</w:t>
    </w:r>
  </w:p>
  <w:p w:rsidR="008B3717" w:rsidRDefault="00D61058" w:rsidP="008B3717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4958080" cy="254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808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39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" o:allowincell="f" strokeweight="3pt">
              <v:stroke linestyle="thinThin"/>
            </v:line>
          </w:pict>
        </mc:Fallback>
      </mc:AlternateContent>
    </w:r>
  </w:p>
  <w:p w:rsidR="008B3717" w:rsidRDefault="008B3717" w:rsidP="008B3717">
    <w:pPr>
      <w:pStyle w:val="Bezmezer"/>
    </w:pPr>
    <w:r>
      <w:rPr>
        <w:noProof/>
      </w:rPr>
      <w:t>tel. fax</w:t>
    </w:r>
    <w:r>
      <w:rPr>
        <w:rFonts w:ascii="Arial" w:hAnsi="Arial"/>
        <w:noProof/>
      </w:rPr>
      <w:t xml:space="preserve">:  </w:t>
    </w:r>
    <w:r>
      <w:rPr>
        <w:rFonts w:ascii="Arial" w:hAnsi="Arial"/>
        <w:b/>
        <w:noProof/>
      </w:rPr>
      <w:t>381202020</w:t>
    </w:r>
    <w:r>
      <w:rPr>
        <w:b/>
        <w:noProof/>
      </w:rPr>
      <w:tab/>
      <w:t xml:space="preserve">         </w:t>
    </w:r>
    <w:r>
      <w:rPr>
        <w:noProof/>
      </w:rPr>
      <w:t>Česká spořitelna S. Ústí</w:t>
    </w:r>
    <w:r>
      <w:rPr>
        <w:noProof/>
      </w:rPr>
      <w:tab/>
      <w:t xml:space="preserve">       IČO</w:t>
    </w:r>
    <w:r>
      <w:rPr>
        <w:noProof/>
      </w:rPr>
      <w:tab/>
    </w:r>
    <w:r>
      <w:rPr>
        <w:noProof/>
      </w:rPr>
      <w:tab/>
      <w:t xml:space="preserve">         DIČ</w:t>
    </w:r>
    <w:r>
      <w:rPr>
        <w:noProof/>
      </w:rPr>
      <w:tab/>
      <w:t xml:space="preserve">E-mail:  </w:t>
    </w:r>
    <w:hyperlink r:id="rId6" w:history="1">
      <w:r>
        <w:rPr>
          <w:rStyle w:val="Hypertextovodkaz"/>
          <w:rFonts w:ascii="Arial" w:hAnsi="Arial"/>
          <w:b/>
          <w:u w:val="none"/>
        </w:rPr>
        <w:t>zs_su@volny.cz</w:t>
      </w:r>
    </w:hyperlink>
    <w:r>
      <w:rPr>
        <w:noProof/>
      </w:rPr>
      <w:t xml:space="preserve">       č. ú. </w:t>
    </w:r>
    <w:r>
      <w:rPr>
        <w:rFonts w:ascii="Arial" w:hAnsi="Arial"/>
        <w:b/>
        <w:noProof/>
      </w:rPr>
      <w:t>704042399/0800            70938318       CZ70938318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5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9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0181254"/>
    <w:multiLevelType w:val="hybridMultilevel"/>
    <w:tmpl w:val="3078E65C"/>
    <w:lvl w:ilvl="0" w:tplc="054A4E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F1DDE"/>
    <w:multiLevelType w:val="hybridMultilevel"/>
    <w:tmpl w:val="DEE6A874"/>
    <w:lvl w:ilvl="0" w:tplc="87E837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51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BD4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0F"/>
    <w:rsid w:val="001162B9"/>
    <w:rsid w:val="0029026A"/>
    <w:rsid w:val="003B2C5D"/>
    <w:rsid w:val="00404BBC"/>
    <w:rsid w:val="004A5F6F"/>
    <w:rsid w:val="004B1527"/>
    <w:rsid w:val="00740DC6"/>
    <w:rsid w:val="008B3717"/>
    <w:rsid w:val="00B5700F"/>
    <w:rsid w:val="00C900AC"/>
    <w:rsid w:val="00CD49C7"/>
    <w:rsid w:val="00D61058"/>
    <w:rsid w:val="00EA11A5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0F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700F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3717"/>
    <w:pPr>
      <w:ind w:left="720"/>
      <w:contextualSpacing/>
    </w:pPr>
  </w:style>
  <w:style w:type="paragraph" w:styleId="Bezmezer">
    <w:name w:val="No Spacing"/>
    <w:uiPriority w:val="1"/>
    <w:qFormat/>
    <w:rsid w:val="008B3717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5700F"/>
    <w:rPr>
      <w:b/>
      <w:sz w:val="28"/>
      <w:u w:val="single"/>
    </w:rPr>
  </w:style>
  <w:style w:type="paragraph" w:styleId="Nzev">
    <w:name w:val="Title"/>
    <w:basedOn w:val="Normln"/>
    <w:link w:val="NzevChar"/>
    <w:qFormat/>
    <w:rsid w:val="00B5700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B5700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0F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5700F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B3717"/>
    <w:pPr>
      <w:ind w:left="720"/>
      <w:contextualSpacing/>
    </w:pPr>
  </w:style>
  <w:style w:type="paragraph" w:styleId="Bezmezer">
    <w:name w:val="No Spacing"/>
    <w:uiPriority w:val="1"/>
    <w:qFormat/>
    <w:rsid w:val="008B3717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5700F"/>
    <w:rPr>
      <w:b/>
      <w:sz w:val="28"/>
      <w:u w:val="single"/>
    </w:rPr>
  </w:style>
  <w:style w:type="paragraph" w:styleId="Nzev">
    <w:name w:val="Title"/>
    <w:basedOn w:val="Normln"/>
    <w:link w:val="NzevChar"/>
    <w:qFormat/>
    <w:rsid w:val="00B5700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B5700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mailto:zs_su@volny.cz" TargetMode="External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gler\Desktop\hlavi&#269;ka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hlavička2</Template>
  <TotalTime>19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1692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mailto:zs_su@volny.cz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mengler</dc:creator>
  <cp:lastModifiedBy>mengler</cp:lastModifiedBy>
  <cp:revision>4</cp:revision>
  <cp:lastPrinted>1900-12-31T22:00:00Z</cp:lastPrinted>
  <dcterms:created xsi:type="dcterms:W3CDTF">2013-06-20T07:38:00Z</dcterms:created>
  <dcterms:modified xsi:type="dcterms:W3CDTF">2013-06-28T09:53:00Z</dcterms:modified>
</cp:coreProperties>
</file>