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C5" w:rsidRDefault="00D709DF" w:rsidP="00FF2DC5">
      <w:pPr>
        <w:pStyle w:val="Nzev"/>
      </w:pPr>
      <w:bookmarkStart w:id="0" w:name="OLE_LINK1"/>
      <w:r>
        <w:t>ZÁPIS č. 2</w:t>
      </w:r>
      <w:r w:rsidR="004E4EAD">
        <w:t xml:space="preserve"> / 2012</w:t>
      </w:r>
      <w:r w:rsidR="00FF2DC5">
        <w:t xml:space="preserve"> </w:t>
      </w:r>
      <w:bookmarkEnd w:id="0"/>
    </w:p>
    <w:p w:rsidR="00FF2DC5" w:rsidRDefault="00FF2DC5" w:rsidP="00FF2DC5">
      <w:pPr>
        <w:jc w:val="center"/>
        <w:rPr>
          <w:sz w:val="28"/>
        </w:rPr>
      </w:pPr>
      <w:r>
        <w:rPr>
          <w:sz w:val="28"/>
        </w:rPr>
        <w:t>ze zasedání školské rady (ŠR)</w:t>
      </w:r>
    </w:p>
    <w:p w:rsidR="00FF2DC5" w:rsidRDefault="00FF2DC5" w:rsidP="00FF2DC5">
      <w:pPr>
        <w:jc w:val="center"/>
        <w:rPr>
          <w:sz w:val="16"/>
        </w:rPr>
      </w:pPr>
    </w:p>
    <w:p w:rsidR="00FF2DC5" w:rsidRDefault="00FF2DC5" w:rsidP="00FF2DC5">
      <w:pPr>
        <w:rPr>
          <w:b/>
          <w:sz w:val="24"/>
        </w:rPr>
      </w:pPr>
      <w:r>
        <w:rPr>
          <w:b/>
          <w:sz w:val="24"/>
        </w:rPr>
        <w:t xml:space="preserve">Datum: </w:t>
      </w:r>
      <w:r>
        <w:rPr>
          <w:b/>
          <w:sz w:val="24"/>
        </w:rPr>
        <w:tab/>
      </w:r>
      <w:r w:rsidR="00842C44">
        <w:rPr>
          <w:sz w:val="24"/>
        </w:rPr>
        <w:t>24</w:t>
      </w:r>
      <w:r>
        <w:rPr>
          <w:sz w:val="24"/>
        </w:rPr>
        <w:t>.</w:t>
      </w:r>
      <w:r w:rsidR="00842C44">
        <w:rPr>
          <w:sz w:val="24"/>
        </w:rPr>
        <w:t xml:space="preserve"> </w:t>
      </w:r>
      <w:r>
        <w:rPr>
          <w:sz w:val="24"/>
        </w:rPr>
        <w:t>1</w:t>
      </w:r>
      <w:r w:rsidR="00842C44">
        <w:rPr>
          <w:sz w:val="24"/>
        </w:rPr>
        <w:t>0</w:t>
      </w:r>
      <w:r>
        <w:rPr>
          <w:sz w:val="24"/>
        </w:rPr>
        <w:t>.</w:t>
      </w:r>
      <w:r w:rsidR="00842C44">
        <w:rPr>
          <w:sz w:val="24"/>
        </w:rPr>
        <w:t xml:space="preserve"> </w:t>
      </w:r>
      <w:r w:rsidR="00600512">
        <w:rPr>
          <w:sz w:val="24"/>
        </w:rPr>
        <w:t>2012</w:t>
      </w:r>
    </w:p>
    <w:p w:rsidR="00FF2DC5" w:rsidRDefault="00FF2DC5" w:rsidP="00FF2DC5">
      <w:pPr>
        <w:ind w:left="1410" w:hanging="1410"/>
        <w:rPr>
          <w:sz w:val="24"/>
        </w:rPr>
      </w:pPr>
      <w:r>
        <w:rPr>
          <w:b/>
          <w:sz w:val="24"/>
        </w:rPr>
        <w:t>Přítomni: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sz w:val="24"/>
        </w:rPr>
        <w:t>M. Doležal, M. Svitáková</w:t>
      </w:r>
      <w:r w:rsidR="00BB76F0">
        <w:rPr>
          <w:sz w:val="24"/>
        </w:rPr>
        <w:t>, V. Šimandlová, M. Radošová, K. Zivčák</w:t>
      </w:r>
      <w:r>
        <w:rPr>
          <w:sz w:val="24"/>
        </w:rPr>
        <w:t xml:space="preserve">, </w:t>
      </w:r>
      <w:r>
        <w:rPr>
          <w:sz w:val="24"/>
        </w:rPr>
        <w:br/>
        <w:t>L. Vocílko</w:t>
      </w:r>
      <w:r w:rsidR="00842C44">
        <w:rPr>
          <w:sz w:val="24"/>
        </w:rPr>
        <w:t>vá, J. Šindelářová,</w:t>
      </w:r>
      <w:r w:rsidR="00600512">
        <w:rPr>
          <w:sz w:val="24"/>
        </w:rPr>
        <w:t xml:space="preserve"> P. Lenzová,</w:t>
      </w:r>
      <w:r w:rsidR="00842C44">
        <w:rPr>
          <w:sz w:val="24"/>
        </w:rPr>
        <w:t xml:space="preserve"> J. Mengler.</w:t>
      </w:r>
    </w:p>
    <w:p w:rsidR="00FF2DC5" w:rsidRDefault="00FF2DC5" w:rsidP="00FF2DC5">
      <w:pPr>
        <w:ind w:left="1410" w:hanging="1410"/>
        <w:rPr>
          <w:sz w:val="24"/>
        </w:rPr>
      </w:pPr>
      <w:r>
        <w:rPr>
          <w:b/>
          <w:sz w:val="24"/>
        </w:rPr>
        <w:t>Omluveni: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</w:p>
    <w:p w:rsidR="00FF2DC5" w:rsidRDefault="00FF2DC5" w:rsidP="00FF2DC5">
      <w:pPr>
        <w:rPr>
          <w:sz w:val="24"/>
        </w:rPr>
      </w:pPr>
      <w:r>
        <w:rPr>
          <w:b/>
          <w:sz w:val="24"/>
        </w:rPr>
        <w:t>Hosté: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842C44">
        <w:rPr>
          <w:sz w:val="24"/>
        </w:rPr>
        <w:t>P. Peroutka</w:t>
      </w:r>
    </w:p>
    <w:p w:rsidR="00FF2DC5" w:rsidRDefault="00FF2DC5" w:rsidP="00FF2DC5">
      <w:pPr>
        <w:rPr>
          <w:sz w:val="24"/>
        </w:rPr>
      </w:pPr>
      <w:r>
        <w:rPr>
          <w:b/>
          <w:sz w:val="24"/>
        </w:rPr>
        <w:t>Ověřovatel zápisu:</w:t>
      </w:r>
      <w:r w:rsidR="00600512">
        <w:rPr>
          <w:sz w:val="24"/>
        </w:rPr>
        <w:tab/>
        <w:t>P. Lenzová</w:t>
      </w:r>
    </w:p>
    <w:p w:rsidR="00FF2DC5" w:rsidRDefault="00FF2DC5" w:rsidP="00FF2DC5">
      <w:pPr>
        <w:rPr>
          <w:b/>
          <w:sz w:val="16"/>
        </w:rPr>
      </w:pPr>
    </w:p>
    <w:p w:rsidR="00FF2DC5" w:rsidRDefault="00FF2DC5" w:rsidP="00FF2DC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Program jednání:</w:t>
      </w:r>
    </w:p>
    <w:p w:rsidR="00FF2DC5" w:rsidRDefault="00842C44" w:rsidP="00FF2DC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 důvodů změny vedení školy </w:t>
      </w:r>
      <w:r w:rsidR="00FF2DC5">
        <w:rPr>
          <w:sz w:val="24"/>
        </w:rPr>
        <w:t xml:space="preserve">volba </w:t>
      </w:r>
      <w:r>
        <w:rPr>
          <w:sz w:val="24"/>
        </w:rPr>
        <w:t xml:space="preserve">nového </w:t>
      </w:r>
      <w:r w:rsidR="00FF2DC5">
        <w:rPr>
          <w:sz w:val="24"/>
        </w:rPr>
        <w:t>předsedy ŠR.</w:t>
      </w:r>
    </w:p>
    <w:p w:rsidR="00FF2DC5" w:rsidRDefault="00FF2DC5" w:rsidP="00FF2DC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Schválení výroční zprávy školy za školní rok 20</w:t>
      </w:r>
      <w:r w:rsidR="00600512">
        <w:rPr>
          <w:sz w:val="24"/>
        </w:rPr>
        <w:t>11</w:t>
      </w:r>
      <w:r>
        <w:rPr>
          <w:sz w:val="24"/>
        </w:rPr>
        <w:t>/20</w:t>
      </w:r>
      <w:r w:rsidR="00600512">
        <w:rPr>
          <w:sz w:val="24"/>
        </w:rPr>
        <w:t>12</w:t>
      </w:r>
    </w:p>
    <w:p w:rsidR="00FF2DC5" w:rsidRDefault="00FF2DC5" w:rsidP="00FF2DC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Schválení školního řádu pro školní rok 20</w:t>
      </w:r>
      <w:r w:rsidR="00842C44">
        <w:rPr>
          <w:sz w:val="24"/>
        </w:rPr>
        <w:t>12</w:t>
      </w:r>
      <w:r>
        <w:rPr>
          <w:sz w:val="24"/>
        </w:rPr>
        <w:t>/20</w:t>
      </w:r>
      <w:r w:rsidR="00842C44">
        <w:rPr>
          <w:sz w:val="24"/>
        </w:rPr>
        <w:t>13</w:t>
      </w:r>
    </w:p>
    <w:p w:rsidR="00FF2DC5" w:rsidRDefault="00FF2DC5" w:rsidP="00FF2DC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Schválení pravidel pro hodnocení výsledků vzdělávání žáků (klasifikační řád) pro školní rok 20</w:t>
      </w:r>
      <w:r w:rsidR="00BB76F0">
        <w:rPr>
          <w:sz w:val="24"/>
        </w:rPr>
        <w:t>12</w:t>
      </w:r>
      <w:r>
        <w:rPr>
          <w:sz w:val="24"/>
        </w:rPr>
        <w:t>/20</w:t>
      </w:r>
      <w:r w:rsidR="00BB76F0">
        <w:rPr>
          <w:sz w:val="24"/>
        </w:rPr>
        <w:t>13</w:t>
      </w:r>
    </w:p>
    <w:p w:rsidR="00FF2DC5" w:rsidRDefault="00FF2DC5" w:rsidP="00FF2DC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Různé </w:t>
      </w:r>
    </w:p>
    <w:p w:rsidR="00FF2DC5" w:rsidRPr="00B83E41" w:rsidRDefault="00FF2DC5" w:rsidP="00FF2DC5">
      <w:pPr>
        <w:rPr>
          <w:b/>
          <w:sz w:val="24"/>
          <w:szCs w:val="24"/>
        </w:rPr>
      </w:pPr>
    </w:p>
    <w:p w:rsidR="00FF2DC5" w:rsidRPr="00B83E41" w:rsidRDefault="00FF2DC5" w:rsidP="00FF2DC5">
      <w:pPr>
        <w:rPr>
          <w:b/>
          <w:sz w:val="24"/>
          <w:szCs w:val="24"/>
        </w:rPr>
      </w:pPr>
      <w:r w:rsidRPr="00B83E41">
        <w:rPr>
          <w:b/>
          <w:sz w:val="24"/>
          <w:szCs w:val="24"/>
        </w:rPr>
        <w:t>ad 1)</w:t>
      </w:r>
    </w:p>
    <w:p w:rsidR="00BB76F0" w:rsidRDefault="00BB76F0" w:rsidP="00FF2DC5">
      <w:pPr>
        <w:numPr>
          <w:ilvl w:val="0"/>
          <w:numId w:val="2"/>
        </w:numPr>
        <w:rPr>
          <w:sz w:val="24"/>
          <w:szCs w:val="24"/>
        </w:rPr>
      </w:pPr>
      <w:r w:rsidRPr="00BB76F0">
        <w:rPr>
          <w:sz w:val="24"/>
          <w:szCs w:val="24"/>
        </w:rPr>
        <w:t>Z</w:t>
      </w:r>
      <w:r w:rsidR="00FF2DC5" w:rsidRPr="00BB76F0">
        <w:rPr>
          <w:sz w:val="24"/>
          <w:szCs w:val="24"/>
        </w:rPr>
        <w:t xml:space="preserve">asedání školské rady svolal </w:t>
      </w:r>
      <w:r w:rsidRPr="00BB76F0">
        <w:rPr>
          <w:sz w:val="24"/>
          <w:szCs w:val="24"/>
        </w:rPr>
        <w:t>ředitel školy</w:t>
      </w:r>
      <w:r w:rsidR="00FF2DC5" w:rsidRPr="00BB76F0">
        <w:rPr>
          <w:sz w:val="24"/>
          <w:szCs w:val="24"/>
        </w:rPr>
        <w:t xml:space="preserve"> Mgr. Petr Peroutka </w:t>
      </w:r>
      <w:r>
        <w:rPr>
          <w:sz w:val="24"/>
          <w:szCs w:val="24"/>
        </w:rPr>
        <w:t xml:space="preserve">coby odstupující předseda ŠR v souladu </w:t>
      </w:r>
      <w:r w:rsidR="00FF2DC5" w:rsidRPr="00BB76F0">
        <w:rPr>
          <w:sz w:val="24"/>
          <w:szCs w:val="24"/>
        </w:rPr>
        <w:t>s § 167, odst. 7 školského zákona</w:t>
      </w:r>
      <w:r>
        <w:rPr>
          <w:sz w:val="24"/>
          <w:szCs w:val="24"/>
        </w:rPr>
        <w:t>.</w:t>
      </w:r>
    </w:p>
    <w:p w:rsidR="00BB76F0" w:rsidRPr="00BB76F0" w:rsidRDefault="00FF2DC5" w:rsidP="00BB76F0">
      <w:pPr>
        <w:numPr>
          <w:ilvl w:val="0"/>
          <w:numId w:val="2"/>
        </w:numPr>
        <w:rPr>
          <w:sz w:val="24"/>
          <w:szCs w:val="24"/>
        </w:rPr>
      </w:pPr>
      <w:r w:rsidRPr="00BB76F0">
        <w:rPr>
          <w:sz w:val="24"/>
          <w:szCs w:val="24"/>
        </w:rPr>
        <w:t xml:space="preserve">Volba </w:t>
      </w:r>
      <w:r w:rsidR="00BB76F0" w:rsidRPr="00BB76F0">
        <w:rPr>
          <w:sz w:val="24"/>
          <w:szCs w:val="24"/>
        </w:rPr>
        <w:t xml:space="preserve">nového </w:t>
      </w:r>
      <w:r w:rsidRPr="00BB76F0">
        <w:rPr>
          <w:sz w:val="24"/>
          <w:szCs w:val="24"/>
        </w:rPr>
        <w:t>předsedy</w:t>
      </w:r>
      <w:r w:rsidR="00BB76F0" w:rsidRPr="00BB76F0">
        <w:rPr>
          <w:sz w:val="24"/>
          <w:szCs w:val="24"/>
        </w:rPr>
        <w:t xml:space="preserve"> </w:t>
      </w:r>
      <w:r w:rsidRPr="00BB76F0">
        <w:rPr>
          <w:sz w:val="24"/>
          <w:szCs w:val="24"/>
        </w:rPr>
        <w:t xml:space="preserve">školské rady na </w:t>
      </w:r>
      <w:r w:rsidR="00BB76F0" w:rsidRPr="00BB76F0">
        <w:rPr>
          <w:sz w:val="24"/>
          <w:szCs w:val="24"/>
        </w:rPr>
        <w:t xml:space="preserve">stávající </w:t>
      </w:r>
      <w:r w:rsidRPr="00BB76F0">
        <w:rPr>
          <w:sz w:val="24"/>
          <w:szCs w:val="24"/>
        </w:rPr>
        <w:t>funkční období:</w:t>
      </w:r>
      <w:r w:rsidRPr="00BB76F0">
        <w:rPr>
          <w:sz w:val="24"/>
          <w:szCs w:val="24"/>
        </w:rPr>
        <w:br/>
      </w:r>
    </w:p>
    <w:p w:rsidR="00FF2DC5" w:rsidRPr="00B83E41" w:rsidRDefault="005E4DF3" w:rsidP="00FF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č.8</w:t>
      </w:r>
      <w:r w:rsidR="00FF2DC5" w:rsidRPr="00B83E41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12</w:t>
      </w:r>
    </w:p>
    <w:p w:rsidR="00FF2DC5" w:rsidRDefault="00FF2DC5" w:rsidP="00FF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83E41">
        <w:rPr>
          <w:sz w:val="24"/>
          <w:szCs w:val="24"/>
        </w:rPr>
        <w:t xml:space="preserve">ŠR </w:t>
      </w:r>
      <w:r w:rsidR="005E4DF3">
        <w:rPr>
          <w:sz w:val="24"/>
          <w:szCs w:val="24"/>
        </w:rPr>
        <w:t xml:space="preserve">navrhla a </w:t>
      </w:r>
      <w:r>
        <w:rPr>
          <w:sz w:val="24"/>
          <w:szCs w:val="24"/>
        </w:rPr>
        <w:t xml:space="preserve">zvolila </w:t>
      </w:r>
      <w:r w:rsidR="00600512">
        <w:rPr>
          <w:sz w:val="24"/>
          <w:szCs w:val="24"/>
        </w:rPr>
        <w:t xml:space="preserve"> J. Menglera</w:t>
      </w:r>
      <w:r w:rsidR="00BB76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předsedou ŠR na </w:t>
      </w:r>
      <w:r w:rsidR="00BB76F0">
        <w:rPr>
          <w:sz w:val="24"/>
          <w:szCs w:val="24"/>
        </w:rPr>
        <w:t xml:space="preserve">stávající </w:t>
      </w:r>
      <w:r w:rsidR="00D709DF">
        <w:rPr>
          <w:sz w:val="24"/>
          <w:szCs w:val="24"/>
        </w:rPr>
        <w:t xml:space="preserve">funkční období do roku 2014. </w:t>
      </w:r>
      <w:bookmarkStart w:id="1" w:name="_GoBack"/>
      <w:bookmarkEnd w:id="1"/>
    </w:p>
    <w:p w:rsidR="00600512" w:rsidRPr="00600512" w:rsidRDefault="00FF2DC5" w:rsidP="00FF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  <w:u w:val="single"/>
        </w:rPr>
        <w:t>hlasování:</w:t>
      </w:r>
      <w:r>
        <w:rPr>
          <w:b/>
          <w:sz w:val="24"/>
        </w:rPr>
        <w:tab/>
      </w:r>
      <w:r w:rsidR="00600512">
        <w:rPr>
          <w:b/>
          <w:sz w:val="24"/>
        </w:rPr>
        <w:t xml:space="preserve">z 9 přítomných </w:t>
      </w:r>
      <w:r w:rsidR="00600512">
        <w:rPr>
          <w:b/>
          <w:sz w:val="24"/>
        </w:rPr>
        <w:tab/>
        <w:t>8 pro</w:t>
      </w:r>
      <w:r w:rsidR="00600512">
        <w:rPr>
          <w:b/>
          <w:sz w:val="24"/>
        </w:rPr>
        <w:tab/>
      </w:r>
      <w:r w:rsidR="00600512">
        <w:rPr>
          <w:b/>
          <w:sz w:val="24"/>
        </w:rPr>
        <w:tab/>
        <w:t>0 proti</w:t>
      </w:r>
      <w:r w:rsidR="00600512">
        <w:rPr>
          <w:b/>
          <w:sz w:val="24"/>
        </w:rPr>
        <w:tab/>
      </w:r>
      <w:r w:rsidR="00600512">
        <w:rPr>
          <w:b/>
          <w:sz w:val="24"/>
        </w:rPr>
        <w:tab/>
        <w:t>1 se zdržel</w:t>
      </w:r>
    </w:p>
    <w:p w:rsidR="005E4DF3" w:rsidRDefault="005E4DF3" w:rsidP="005E4DF3">
      <w:pPr>
        <w:rPr>
          <w:sz w:val="24"/>
          <w:szCs w:val="24"/>
        </w:rPr>
      </w:pPr>
    </w:p>
    <w:p w:rsidR="00600512" w:rsidRPr="00BB76F0" w:rsidRDefault="00600512" w:rsidP="0060051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Vzhledem k tomu, že J. Mengler  </w:t>
      </w:r>
      <w:r w:rsidR="005E4DF3">
        <w:rPr>
          <w:sz w:val="24"/>
          <w:szCs w:val="24"/>
        </w:rPr>
        <w:t xml:space="preserve">vykonával </w:t>
      </w:r>
      <w:r>
        <w:rPr>
          <w:sz w:val="24"/>
          <w:szCs w:val="24"/>
        </w:rPr>
        <w:t xml:space="preserve">v minulém roce funkci místopředsedy ŠR, je nutno zvolit nového místopředsedu </w:t>
      </w:r>
      <w:r w:rsidR="005E4DF3">
        <w:rPr>
          <w:sz w:val="24"/>
          <w:szCs w:val="24"/>
        </w:rPr>
        <w:t>ŠR.</w:t>
      </w:r>
      <w:r w:rsidRPr="00BB76F0">
        <w:rPr>
          <w:sz w:val="24"/>
          <w:szCs w:val="24"/>
        </w:rPr>
        <w:br/>
      </w:r>
    </w:p>
    <w:p w:rsidR="00FF2DC5" w:rsidRDefault="00FF2DC5" w:rsidP="00FF2DC5">
      <w:pPr>
        <w:rPr>
          <w:sz w:val="16"/>
        </w:rPr>
      </w:pPr>
    </w:p>
    <w:p w:rsidR="00600512" w:rsidRPr="00600512" w:rsidRDefault="00600512" w:rsidP="00600512">
      <w:pPr>
        <w:rPr>
          <w:sz w:val="16"/>
        </w:rPr>
      </w:pPr>
    </w:p>
    <w:p w:rsidR="005E4DF3" w:rsidRPr="00B83E41" w:rsidRDefault="005E4DF3" w:rsidP="005E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č.9</w:t>
      </w:r>
      <w:r w:rsidRPr="00B83E41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12</w:t>
      </w:r>
    </w:p>
    <w:p w:rsidR="00FF2DC5" w:rsidRDefault="005E4DF3" w:rsidP="00BB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E4DF3">
        <w:rPr>
          <w:sz w:val="24"/>
        </w:rPr>
        <w:t>ŠR</w:t>
      </w:r>
      <w:r>
        <w:rPr>
          <w:sz w:val="24"/>
        </w:rPr>
        <w:t xml:space="preserve"> navrhla a </w:t>
      </w:r>
      <w:r w:rsidRPr="005E4DF3">
        <w:rPr>
          <w:sz w:val="24"/>
        </w:rPr>
        <w:t xml:space="preserve"> zvolila </w:t>
      </w:r>
      <w:r>
        <w:rPr>
          <w:sz w:val="24"/>
        </w:rPr>
        <w:t>L. Vocílkovou místopředsedkyní ŠR na stávají</w:t>
      </w:r>
      <w:r w:rsidR="00D709DF">
        <w:rPr>
          <w:sz w:val="24"/>
        </w:rPr>
        <w:t>cí funkční období do roku 2014.</w:t>
      </w:r>
    </w:p>
    <w:p w:rsidR="005E4DF3" w:rsidRPr="00600512" w:rsidRDefault="005E4DF3" w:rsidP="005E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  <w:u w:val="single"/>
        </w:rPr>
        <w:t>hlasování:</w:t>
      </w:r>
      <w:r>
        <w:rPr>
          <w:b/>
          <w:sz w:val="24"/>
        </w:rPr>
        <w:tab/>
        <w:t xml:space="preserve">z 9 přítomných </w:t>
      </w:r>
      <w:r>
        <w:rPr>
          <w:b/>
          <w:sz w:val="24"/>
        </w:rPr>
        <w:tab/>
        <w:t>8 pro</w:t>
      </w:r>
      <w:r>
        <w:rPr>
          <w:b/>
          <w:sz w:val="24"/>
        </w:rPr>
        <w:tab/>
      </w:r>
      <w:r>
        <w:rPr>
          <w:b/>
          <w:sz w:val="24"/>
        </w:rPr>
        <w:tab/>
        <w:t>0 proti</w:t>
      </w:r>
      <w:r>
        <w:rPr>
          <w:b/>
          <w:sz w:val="24"/>
        </w:rPr>
        <w:tab/>
      </w:r>
      <w:r>
        <w:rPr>
          <w:b/>
          <w:sz w:val="24"/>
        </w:rPr>
        <w:tab/>
        <w:t>1 se zdržel</w:t>
      </w:r>
    </w:p>
    <w:p w:rsidR="00FF2DC5" w:rsidRDefault="00FF2DC5" w:rsidP="00FF2DC5">
      <w:pPr>
        <w:rPr>
          <w:b/>
          <w:sz w:val="24"/>
        </w:rPr>
      </w:pPr>
    </w:p>
    <w:p w:rsidR="00FF2DC5" w:rsidRDefault="00FF2DC5" w:rsidP="00FF2DC5">
      <w:pPr>
        <w:rPr>
          <w:b/>
          <w:sz w:val="24"/>
        </w:rPr>
      </w:pPr>
      <w:r>
        <w:rPr>
          <w:b/>
          <w:sz w:val="24"/>
        </w:rPr>
        <w:t>ad 2)</w:t>
      </w:r>
    </w:p>
    <w:p w:rsidR="00FF2DC5" w:rsidRDefault="00FF2DC5" w:rsidP="00FF2DC5">
      <w:pPr>
        <w:rPr>
          <w:sz w:val="24"/>
        </w:rPr>
      </w:pPr>
    </w:p>
    <w:p w:rsidR="00FF2DC5" w:rsidRDefault="00BB76F0" w:rsidP="00FF2DC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Ředitel</w:t>
      </w:r>
      <w:r w:rsidR="00FF2DC5">
        <w:rPr>
          <w:sz w:val="24"/>
        </w:rPr>
        <w:t xml:space="preserve"> školy </w:t>
      </w:r>
      <w:r>
        <w:rPr>
          <w:sz w:val="24"/>
        </w:rPr>
        <w:t>Petr Peroutka předložil</w:t>
      </w:r>
      <w:r w:rsidR="00FF2DC5">
        <w:rPr>
          <w:sz w:val="24"/>
        </w:rPr>
        <w:t xml:space="preserve"> ŠR výroční zprávu školy za školní rok 20</w:t>
      </w:r>
      <w:r>
        <w:rPr>
          <w:sz w:val="24"/>
        </w:rPr>
        <w:t>11</w:t>
      </w:r>
      <w:r w:rsidR="00FF2DC5">
        <w:rPr>
          <w:sz w:val="24"/>
        </w:rPr>
        <w:t>/20</w:t>
      </w:r>
      <w:r>
        <w:rPr>
          <w:sz w:val="24"/>
        </w:rPr>
        <w:t>12</w:t>
      </w:r>
      <w:r w:rsidR="00FF2DC5">
        <w:rPr>
          <w:sz w:val="24"/>
        </w:rPr>
        <w:t>. Obsah i zpracování odpovídá požadavkům</w:t>
      </w:r>
      <w:r w:rsidR="005E4DF3">
        <w:rPr>
          <w:sz w:val="24"/>
        </w:rPr>
        <w:t xml:space="preserve"> školského zákona. Členové ŠR </w:t>
      </w:r>
      <w:r w:rsidR="00FF2DC5">
        <w:rPr>
          <w:sz w:val="24"/>
        </w:rPr>
        <w:t xml:space="preserve">měli </w:t>
      </w:r>
      <w:r w:rsidR="004E4EAD">
        <w:rPr>
          <w:sz w:val="24"/>
        </w:rPr>
        <w:t>drob</w:t>
      </w:r>
      <w:r w:rsidR="005E4DF3">
        <w:rPr>
          <w:sz w:val="24"/>
        </w:rPr>
        <w:t>né připomínky, které se týkaly vzdělávání pedagogů v MŠ (L. Vocílková), množství kroužků v ZŠ (J. Šindelářová), otáz</w:t>
      </w:r>
      <w:r w:rsidR="004E4EAD">
        <w:rPr>
          <w:sz w:val="24"/>
        </w:rPr>
        <w:t>ek</w:t>
      </w:r>
      <w:r w:rsidR="005E4DF3">
        <w:rPr>
          <w:sz w:val="24"/>
        </w:rPr>
        <w:t xml:space="preserve"> čerpání fondů (K. Zivčák) a odchodu žáků ZŠ na víceletá gymnázia a problémy </w:t>
      </w:r>
      <w:r w:rsidR="004E4EAD">
        <w:rPr>
          <w:sz w:val="24"/>
        </w:rPr>
        <w:t>z toho vzešlých ze strany pedagogů (L. Vocílková).</w:t>
      </w:r>
    </w:p>
    <w:p w:rsidR="005E4DF3" w:rsidRDefault="005E4DF3" w:rsidP="004E4EAD">
      <w:pPr>
        <w:ind w:left="360"/>
        <w:rPr>
          <w:sz w:val="24"/>
        </w:rPr>
      </w:pPr>
    </w:p>
    <w:p w:rsidR="00FF2DC5" w:rsidRDefault="005E4DF3" w:rsidP="00FF2DC5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lastRenderedPageBreak/>
        <w:t>Usnesení č.10/2012</w:t>
      </w:r>
    </w:p>
    <w:p w:rsidR="00FF2DC5" w:rsidRDefault="00FF2DC5" w:rsidP="00FF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ŠR schvaluje výroční</w:t>
      </w:r>
      <w:r w:rsidR="004E4EAD">
        <w:rPr>
          <w:sz w:val="24"/>
        </w:rPr>
        <w:t xml:space="preserve"> zprávu školy za školní rok 2011/2012</w:t>
      </w:r>
      <w:r>
        <w:rPr>
          <w:sz w:val="24"/>
        </w:rPr>
        <w:t>. Výroční zpráva je přílohou tohoto zápisu.</w:t>
      </w:r>
    </w:p>
    <w:p w:rsidR="00FF2DC5" w:rsidRDefault="00FF2DC5" w:rsidP="00FF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  <w:u w:val="single"/>
        </w:rPr>
        <w:t>hlasování:</w:t>
      </w:r>
      <w:r w:rsidR="004E4EAD">
        <w:rPr>
          <w:b/>
          <w:sz w:val="24"/>
        </w:rPr>
        <w:tab/>
        <w:t>z 9 přítomných</w:t>
      </w:r>
      <w:r w:rsidR="004E4EAD">
        <w:rPr>
          <w:b/>
          <w:sz w:val="24"/>
        </w:rPr>
        <w:tab/>
      </w:r>
      <w:r w:rsidR="004E4EAD">
        <w:rPr>
          <w:b/>
          <w:sz w:val="24"/>
        </w:rPr>
        <w:tab/>
        <w:t xml:space="preserve">9 </w:t>
      </w:r>
      <w:r>
        <w:rPr>
          <w:b/>
          <w:sz w:val="24"/>
        </w:rPr>
        <w:t>pro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E4EAD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="00BB76F0">
        <w:rPr>
          <w:b/>
          <w:sz w:val="24"/>
        </w:rPr>
        <w:t xml:space="preserve"> proti</w:t>
      </w:r>
      <w:r w:rsidR="00BB76F0">
        <w:rPr>
          <w:b/>
          <w:sz w:val="24"/>
        </w:rPr>
        <w:tab/>
        <w:t xml:space="preserve">        </w:t>
      </w:r>
      <w:r w:rsidR="004E4EAD">
        <w:rPr>
          <w:b/>
          <w:sz w:val="24"/>
        </w:rPr>
        <w:t>0</w:t>
      </w:r>
      <w:r w:rsidR="00BB76F0">
        <w:rPr>
          <w:b/>
          <w:sz w:val="24"/>
        </w:rPr>
        <w:t xml:space="preserve">  </w:t>
      </w:r>
      <w:r>
        <w:rPr>
          <w:b/>
          <w:sz w:val="24"/>
        </w:rPr>
        <w:t>zdržel se</w:t>
      </w:r>
    </w:p>
    <w:p w:rsidR="00FF2DC5" w:rsidRDefault="004E4EAD" w:rsidP="00FF2DC5">
      <w:pPr>
        <w:rPr>
          <w:sz w:val="16"/>
        </w:rPr>
      </w:pPr>
      <w:r>
        <w:rPr>
          <w:sz w:val="24"/>
        </w:rPr>
        <w:t>M. Radošová se z dalšího jednání omluvila.</w:t>
      </w:r>
      <w:r w:rsidR="00FF2DC5">
        <w:rPr>
          <w:b/>
          <w:sz w:val="24"/>
        </w:rPr>
        <w:t xml:space="preserve"> </w:t>
      </w:r>
    </w:p>
    <w:p w:rsidR="00FF2DC5" w:rsidRDefault="00FF2DC5" w:rsidP="00FF2DC5">
      <w:pPr>
        <w:rPr>
          <w:sz w:val="24"/>
        </w:rPr>
      </w:pPr>
      <w:r>
        <w:rPr>
          <w:b/>
          <w:sz w:val="24"/>
        </w:rPr>
        <w:t xml:space="preserve">ad </w:t>
      </w:r>
      <w:r w:rsidR="00BB76F0">
        <w:rPr>
          <w:b/>
          <w:sz w:val="24"/>
        </w:rPr>
        <w:t>3</w:t>
      </w:r>
      <w:r>
        <w:rPr>
          <w:b/>
          <w:sz w:val="24"/>
        </w:rPr>
        <w:t>)</w:t>
      </w:r>
    </w:p>
    <w:p w:rsidR="00FF2DC5" w:rsidRDefault="00FF2DC5" w:rsidP="00FF2DC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P. Peroutka předložil ŠR školní řád pro školní rok 20</w:t>
      </w:r>
      <w:r w:rsidR="00BB76F0">
        <w:rPr>
          <w:sz w:val="24"/>
        </w:rPr>
        <w:t>12</w:t>
      </w:r>
      <w:r>
        <w:rPr>
          <w:sz w:val="24"/>
        </w:rPr>
        <w:t>/20</w:t>
      </w:r>
      <w:r w:rsidR="00BB76F0">
        <w:rPr>
          <w:sz w:val="24"/>
        </w:rPr>
        <w:t>13</w:t>
      </w:r>
      <w:r>
        <w:rPr>
          <w:sz w:val="24"/>
        </w:rPr>
        <w:t>. Změny proti loňskému školnímu řádu byly členům ŠR vysvětleny. Členové ŠR neměli připomínky.</w:t>
      </w:r>
    </w:p>
    <w:p w:rsidR="00FF2DC5" w:rsidRDefault="004E4EAD" w:rsidP="00FF2DC5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Usnesení č.11/2012</w:t>
      </w:r>
    </w:p>
    <w:p w:rsidR="00FF2DC5" w:rsidRDefault="00FF2DC5" w:rsidP="00FF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ŠR schvaluj</w:t>
      </w:r>
      <w:r w:rsidR="00D709DF">
        <w:rPr>
          <w:sz w:val="24"/>
        </w:rPr>
        <w:t>e školní řád pro školní rok 2012</w:t>
      </w:r>
      <w:r>
        <w:rPr>
          <w:sz w:val="24"/>
        </w:rPr>
        <w:t>/</w:t>
      </w:r>
      <w:r w:rsidR="00D709DF">
        <w:rPr>
          <w:sz w:val="24"/>
        </w:rPr>
        <w:t>2013</w:t>
      </w:r>
      <w:r>
        <w:rPr>
          <w:sz w:val="24"/>
        </w:rPr>
        <w:t>. Školní řád je přílohou tohoto zápisu.</w:t>
      </w:r>
    </w:p>
    <w:p w:rsidR="00FF2DC5" w:rsidRDefault="00FF2DC5" w:rsidP="00FF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  <w:u w:val="single"/>
        </w:rPr>
        <w:t>hlasování:</w:t>
      </w:r>
      <w:r w:rsidR="004E4EAD">
        <w:rPr>
          <w:b/>
          <w:sz w:val="24"/>
        </w:rPr>
        <w:tab/>
        <w:t>z 8 přítomných</w:t>
      </w:r>
      <w:r w:rsidR="004E4EAD">
        <w:rPr>
          <w:b/>
          <w:sz w:val="24"/>
        </w:rPr>
        <w:tab/>
      </w:r>
      <w:r w:rsidR="004E4EAD">
        <w:rPr>
          <w:b/>
          <w:sz w:val="24"/>
        </w:rPr>
        <w:tab/>
        <w:t>8</w:t>
      </w:r>
      <w:r>
        <w:rPr>
          <w:b/>
          <w:sz w:val="24"/>
        </w:rPr>
        <w:t xml:space="preserve"> pro</w:t>
      </w:r>
      <w:r>
        <w:rPr>
          <w:b/>
          <w:sz w:val="24"/>
        </w:rPr>
        <w:tab/>
      </w:r>
      <w:r>
        <w:rPr>
          <w:b/>
          <w:sz w:val="24"/>
        </w:rPr>
        <w:tab/>
        <w:t>0 proti</w:t>
      </w:r>
      <w:r>
        <w:rPr>
          <w:b/>
          <w:sz w:val="24"/>
        </w:rPr>
        <w:tab/>
      </w:r>
      <w:r>
        <w:rPr>
          <w:b/>
          <w:sz w:val="24"/>
        </w:rPr>
        <w:tab/>
        <w:t>0 zdržel se</w:t>
      </w:r>
    </w:p>
    <w:p w:rsidR="00FF2DC5" w:rsidRDefault="00FF2DC5" w:rsidP="00FF2DC5">
      <w:pPr>
        <w:rPr>
          <w:sz w:val="24"/>
        </w:rPr>
      </w:pPr>
      <w:r>
        <w:rPr>
          <w:b/>
          <w:sz w:val="24"/>
        </w:rPr>
        <w:t xml:space="preserve">ad </w:t>
      </w:r>
      <w:r w:rsidR="00BB76F0">
        <w:rPr>
          <w:b/>
          <w:sz w:val="24"/>
        </w:rPr>
        <w:t>4</w:t>
      </w:r>
      <w:r>
        <w:rPr>
          <w:b/>
          <w:sz w:val="24"/>
        </w:rPr>
        <w:t>)</w:t>
      </w:r>
    </w:p>
    <w:p w:rsidR="00FF2DC5" w:rsidRDefault="00FF2DC5" w:rsidP="00FF2DC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P. Peroutka předložil ŠR klasifikační řád školy pro školní rok 20</w:t>
      </w:r>
      <w:r w:rsidR="00BB76F0">
        <w:rPr>
          <w:sz w:val="24"/>
        </w:rPr>
        <w:t>12</w:t>
      </w:r>
      <w:r>
        <w:rPr>
          <w:sz w:val="24"/>
        </w:rPr>
        <w:t>/20</w:t>
      </w:r>
      <w:r w:rsidR="00BB76F0">
        <w:rPr>
          <w:sz w:val="24"/>
        </w:rPr>
        <w:t xml:space="preserve">13. </w:t>
      </w:r>
      <w:r>
        <w:rPr>
          <w:sz w:val="24"/>
        </w:rPr>
        <w:t>Klasifikační řád je v souladu se školním vzdělávacím programem a byl prodiskutován v pedagogické radě. Členové ŠR neměli připomínky.</w:t>
      </w:r>
    </w:p>
    <w:p w:rsidR="00FF2DC5" w:rsidRDefault="004E4EAD" w:rsidP="00FF2DC5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Usnesení č.12</w:t>
      </w:r>
      <w:r w:rsidR="00FF2DC5">
        <w:rPr>
          <w:sz w:val="24"/>
        </w:rPr>
        <w:t>/201</w:t>
      </w:r>
      <w:r>
        <w:rPr>
          <w:sz w:val="24"/>
        </w:rPr>
        <w:t>2</w:t>
      </w:r>
    </w:p>
    <w:p w:rsidR="00FF2DC5" w:rsidRDefault="00FF2DC5" w:rsidP="00FF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ŠR schvaluje klasifikač</w:t>
      </w:r>
      <w:r w:rsidR="00D709DF">
        <w:rPr>
          <w:sz w:val="24"/>
        </w:rPr>
        <w:t>ní řád školy pro školní rok 2012/2013</w:t>
      </w:r>
      <w:r>
        <w:rPr>
          <w:sz w:val="24"/>
        </w:rPr>
        <w:t>. Klasifikační řád je přílohou tohoto zápisu.</w:t>
      </w:r>
    </w:p>
    <w:p w:rsidR="00FF2DC5" w:rsidRDefault="00FF2DC5" w:rsidP="00FF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  <w:u w:val="single"/>
        </w:rPr>
        <w:t>hlasování:</w:t>
      </w:r>
      <w:r>
        <w:rPr>
          <w:b/>
          <w:sz w:val="24"/>
        </w:rPr>
        <w:tab/>
        <w:t xml:space="preserve">z </w:t>
      </w:r>
      <w:r w:rsidR="004E4EAD">
        <w:rPr>
          <w:b/>
          <w:sz w:val="24"/>
        </w:rPr>
        <w:t>8</w:t>
      </w:r>
      <w:r>
        <w:rPr>
          <w:b/>
          <w:sz w:val="24"/>
        </w:rPr>
        <w:t xml:space="preserve"> přítomných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E4EAD">
        <w:rPr>
          <w:b/>
          <w:sz w:val="24"/>
        </w:rPr>
        <w:t>8</w:t>
      </w:r>
      <w:r>
        <w:rPr>
          <w:b/>
          <w:sz w:val="24"/>
        </w:rPr>
        <w:t xml:space="preserve"> pro</w:t>
      </w:r>
      <w:r>
        <w:rPr>
          <w:b/>
          <w:sz w:val="24"/>
        </w:rPr>
        <w:tab/>
      </w:r>
      <w:r>
        <w:rPr>
          <w:b/>
          <w:sz w:val="24"/>
        </w:rPr>
        <w:tab/>
        <w:t>0 proti</w:t>
      </w:r>
      <w:r>
        <w:rPr>
          <w:b/>
          <w:sz w:val="24"/>
        </w:rPr>
        <w:tab/>
      </w:r>
      <w:r>
        <w:rPr>
          <w:b/>
          <w:sz w:val="24"/>
        </w:rPr>
        <w:tab/>
        <w:t>0 zdržel se</w:t>
      </w:r>
    </w:p>
    <w:p w:rsidR="00FF2DC5" w:rsidRPr="00CE68C8" w:rsidRDefault="00FF2DC5" w:rsidP="00FF2DC5">
      <w:pPr>
        <w:rPr>
          <w:sz w:val="24"/>
          <w:szCs w:val="24"/>
          <w:u w:val="single"/>
        </w:rPr>
      </w:pPr>
    </w:p>
    <w:p w:rsidR="00FF2DC5" w:rsidRDefault="00FF2DC5" w:rsidP="00FF2DC5">
      <w:pPr>
        <w:rPr>
          <w:b/>
          <w:sz w:val="24"/>
        </w:rPr>
      </w:pPr>
      <w:r>
        <w:rPr>
          <w:b/>
          <w:sz w:val="24"/>
          <w:u w:val="single"/>
        </w:rPr>
        <w:t>Přílohy:</w:t>
      </w:r>
      <w:r>
        <w:rPr>
          <w:b/>
          <w:sz w:val="24"/>
        </w:rPr>
        <w:t xml:space="preserve"> </w:t>
      </w:r>
    </w:p>
    <w:p w:rsidR="00FF2DC5" w:rsidRDefault="00FF2DC5" w:rsidP="00FF2DC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Výroční</w:t>
      </w:r>
      <w:r w:rsidR="004E4EAD">
        <w:rPr>
          <w:sz w:val="24"/>
        </w:rPr>
        <w:t xml:space="preserve"> zpráva školy za školní rok 2011/2012</w:t>
      </w:r>
    </w:p>
    <w:p w:rsidR="00FF2DC5" w:rsidRDefault="004E4EAD" w:rsidP="00FF2DC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Školní řád pro školní rok 2012/2013</w:t>
      </w:r>
    </w:p>
    <w:p w:rsidR="00FF2DC5" w:rsidRDefault="00FF2DC5" w:rsidP="00FF2DC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Pravidla pro hodnocení výsledků vzdělávání žáků (klasi</w:t>
      </w:r>
      <w:r w:rsidR="004E4EAD">
        <w:rPr>
          <w:sz w:val="24"/>
        </w:rPr>
        <w:t>fikační řád) pro školní rok 2012/2013</w:t>
      </w:r>
    </w:p>
    <w:p w:rsidR="00FF2DC5" w:rsidRDefault="00FF2DC5" w:rsidP="00FF2DC5">
      <w:pPr>
        <w:rPr>
          <w:sz w:val="24"/>
        </w:rPr>
      </w:pPr>
    </w:p>
    <w:p w:rsidR="00FF2DC5" w:rsidRDefault="00FF2DC5" w:rsidP="00FF2DC5">
      <w:pPr>
        <w:rPr>
          <w:sz w:val="24"/>
        </w:rPr>
      </w:pPr>
      <w:r>
        <w:rPr>
          <w:sz w:val="24"/>
        </w:rPr>
        <w:t>Všechny přílohy jsou členům školské rady zaslány v elektronické podobě. Tištěné přílohy jsou založeny u originálu tohoto zápisu u předsedy ŠR.</w:t>
      </w:r>
    </w:p>
    <w:p w:rsidR="00FF2DC5" w:rsidRDefault="00FF2DC5" w:rsidP="00FF2DC5">
      <w:pPr>
        <w:rPr>
          <w:b/>
          <w:sz w:val="16"/>
          <w:u w:val="single"/>
        </w:rPr>
      </w:pPr>
    </w:p>
    <w:p w:rsidR="00FF2DC5" w:rsidRDefault="00FF2DC5" w:rsidP="00FF2DC5">
      <w:pPr>
        <w:rPr>
          <w:b/>
          <w:sz w:val="24"/>
          <w:u w:val="single"/>
        </w:rPr>
      </w:pPr>
    </w:p>
    <w:p w:rsidR="00FF2DC5" w:rsidRDefault="00FF2DC5" w:rsidP="00FF2DC5">
      <w:pPr>
        <w:rPr>
          <w:b/>
          <w:sz w:val="24"/>
          <w:u w:val="single"/>
        </w:rPr>
      </w:pPr>
    </w:p>
    <w:p w:rsidR="00842C44" w:rsidRDefault="00FF2DC5" w:rsidP="00FF2DC5">
      <w:pPr>
        <w:rPr>
          <w:sz w:val="24"/>
        </w:rPr>
      </w:pPr>
      <w:r>
        <w:rPr>
          <w:b/>
          <w:sz w:val="24"/>
          <w:u w:val="single"/>
        </w:rPr>
        <w:t>Zapsal:</w:t>
      </w:r>
      <w:r>
        <w:rPr>
          <w:sz w:val="24"/>
        </w:rPr>
        <w:t xml:space="preserve">   </w:t>
      </w:r>
      <w:r>
        <w:rPr>
          <w:sz w:val="24"/>
        </w:rPr>
        <w:tab/>
      </w:r>
      <w:r w:rsidR="00842C44">
        <w:rPr>
          <w:sz w:val="24"/>
        </w:rPr>
        <w:t>Jaroslav Mengler</w:t>
      </w:r>
    </w:p>
    <w:p w:rsidR="00AD65DD" w:rsidRDefault="00AD65DD"/>
    <w:sectPr w:rsidR="00AD65DD" w:rsidSect="00D90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76" w:rsidRDefault="00F46B76">
      <w:r>
        <w:separator/>
      </w:r>
    </w:p>
  </w:endnote>
  <w:endnote w:type="continuationSeparator" w:id="0">
    <w:p w:rsidR="00F46B76" w:rsidRDefault="00F4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D4" w:rsidRDefault="00F644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F7" w:rsidRDefault="00EE1848">
    <w:pPr>
      <w:pStyle w:val="Zpat"/>
    </w:pPr>
    <w:r>
      <w:t>…………………………………………………</w:t>
    </w:r>
    <w:r>
      <w:tab/>
    </w:r>
    <w:r>
      <w:tab/>
      <w:t>……………………………..…………………</w:t>
    </w:r>
  </w:p>
  <w:p w:rsidR="009102F7" w:rsidRDefault="00F644D4">
    <w:pPr>
      <w:pStyle w:val="Zpat"/>
    </w:pPr>
    <w:r>
      <w:t>Mgr. Jaroslav Mengler</w:t>
    </w:r>
    <w:r w:rsidR="00EE1848">
      <w:t>, předseda školské rady</w:t>
    </w:r>
    <w:r w:rsidR="00EE1848">
      <w:tab/>
    </w:r>
    <w:r w:rsidR="00EE1848">
      <w:tab/>
      <w:t>ověřovatel zápisu pověřený školskou radou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D4" w:rsidRDefault="00F644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76" w:rsidRDefault="00F46B76">
      <w:r>
        <w:separator/>
      </w:r>
    </w:p>
  </w:footnote>
  <w:footnote w:type="continuationSeparator" w:id="0">
    <w:p w:rsidR="00F46B76" w:rsidRDefault="00F4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D4" w:rsidRDefault="00F644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F7" w:rsidRDefault="00411C0C">
    <w:pPr>
      <w:pStyle w:val="Nadpis1"/>
      <w:rPr>
        <w:rStyle w:val="slostrnky"/>
      </w:rPr>
    </w:pPr>
    <w:r>
      <w:t>ZÁPIS č. 2 / 2012</w:t>
    </w:r>
    <w:r w:rsidR="00EE1848">
      <w:t xml:space="preserve"> </w:t>
    </w:r>
    <w:r w:rsidR="00EE1848">
      <w:rPr>
        <w:rFonts w:ascii="Tahoma" w:hAnsi="Tahoma"/>
        <w:b w:val="0"/>
        <w:sz w:val="32"/>
      </w:rPr>
      <w:tab/>
    </w:r>
    <w:r w:rsidR="00EE1848">
      <w:rPr>
        <w:rFonts w:ascii="Tahoma" w:hAnsi="Tahoma"/>
        <w:b w:val="0"/>
        <w:sz w:val="32"/>
      </w:rPr>
      <w:tab/>
    </w:r>
    <w:r w:rsidR="00EE1848">
      <w:tab/>
    </w:r>
    <w:r w:rsidR="00EE1848">
      <w:tab/>
    </w:r>
    <w:r w:rsidR="00EE1848">
      <w:tab/>
    </w:r>
    <w:r w:rsidR="00EE1848">
      <w:tab/>
    </w:r>
    <w:r w:rsidR="00EE1848">
      <w:tab/>
    </w:r>
    <w:r w:rsidR="00EE1848">
      <w:tab/>
    </w:r>
    <w:r w:rsidR="00EE1848">
      <w:tab/>
      <w:t xml:space="preserve">       </w:t>
    </w:r>
    <w:r w:rsidR="00EE1848">
      <w:rPr>
        <w:sz w:val="20"/>
      </w:rPr>
      <w:t>strana</w:t>
    </w:r>
    <w:r w:rsidR="00EE1848">
      <w:t xml:space="preserve"> </w:t>
    </w:r>
    <w:r w:rsidR="00EE1848">
      <w:rPr>
        <w:rStyle w:val="slostrnky"/>
      </w:rPr>
      <w:fldChar w:fldCharType="begin"/>
    </w:r>
    <w:r w:rsidR="00EE1848">
      <w:rPr>
        <w:rStyle w:val="slostrnky"/>
      </w:rPr>
      <w:instrText xml:space="preserve"> PAGE </w:instrText>
    </w:r>
    <w:r w:rsidR="00EE1848">
      <w:rPr>
        <w:rStyle w:val="slostrnky"/>
      </w:rPr>
      <w:fldChar w:fldCharType="separate"/>
    </w:r>
    <w:r w:rsidR="0068770B">
      <w:rPr>
        <w:rStyle w:val="slostrnky"/>
        <w:noProof/>
      </w:rPr>
      <w:t>2</w:t>
    </w:r>
    <w:r w:rsidR="00EE1848">
      <w:rPr>
        <w:rStyle w:val="slostrnky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F7" w:rsidRDefault="00EE1848">
    <w:pPr>
      <w:pStyle w:val="Nadpis4"/>
      <w:jc w:val="left"/>
      <w:rPr>
        <w:rFonts w:ascii="Tahoma" w:hAnsi="Tahoma"/>
        <w:b/>
        <w:sz w:val="32"/>
      </w:rPr>
    </w:pPr>
    <w:r>
      <w:rPr>
        <w:rFonts w:ascii="Tahoma" w:hAnsi="Tahoma"/>
        <w:b/>
        <w:sz w:val="32"/>
      </w:rPr>
      <w:t xml:space="preserve">ZÁKLADNÍ  ŠKOLA  a MATEŘSKÁ </w:t>
    </w:r>
    <w:smartTag w:uri="urn:schemas-microsoft-com:office:smarttags" w:element="PersonName">
      <w:smartTagPr>
        <w:attr w:name="ProductID" w:val="ŠKOLA Sezimovo Ústí"/>
      </w:smartTagPr>
      <w:r>
        <w:rPr>
          <w:rFonts w:ascii="Tahoma" w:hAnsi="Tahoma"/>
          <w:b/>
          <w:sz w:val="32"/>
        </w:rPr>
        <w:t>ŠKOLA Sezimovo Ústí</w:t>
      </w:r>
    </w:smartTag>
  </w:p>
  <w:p w:rsidR="009102F7" w:rsidRDefault="00F46B76">
    <w:pPr>
      <w:pStyle w:val="Nadpis1"/>
    </w:pPr>
    <w:r>
      <w:rPr>
        <w:rFonts w:ascii="Tahoma" w:hAnsi="Tahoma"/>
        <w:b w:val="0"/>
        <w:noProof/>
        <w:sz w:val="32"/>
      </w:rPr>
      <w:pict>
        <v:group id="_x0000_s2050" style="position:absolute;left:0;text-align:left;margin-left:397.15pt;margin-top:2.85pt;width:54.5pt;height:62.45pt;z-index:251660288" coordorigin="2016,3888" coordsize="7346,8414" o:allowincell="f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3600;top:5616;width:4444;height:5001">
            <v:imagedata r:id="rId1" o:title="Znak"/>
          </v:shape>
          <v:shape id="_x0000_s2052" type="#_x0000_t75" style="position:absolute;left:3744;top:3888;width:4176;height:1645">
            <v:imagedata r:id="rId2" o:title=""/>
          </v:shape>
          <v:shape id="_x0000_s2053" type="#_x0000_t75" style="position:absolute;left:2016;top:8784;width:7346;height:3518">
            <v:imagedata r:id="rId3" o:title=""/>
          </v:shape>
        </v:group>
        <o:OLEObject Type="Embed" ProgID="MSWordArt.2" ShapeID="_x0000_s2052" DrawAspect="Content" ObjectID="_1413010350" r:id="rId4">
          <o:FieldCodes>\s</o:FieldCodes>
        </o:OLEObject>
        <o:OLEObject Type="Embed" ProgID="MSWordArt.2" ShapeID="_x0000_s2053" DrawAspect="Content" ObjectID="_1413010351" r:id="rId5">
          <o:FieldCodes>\s</o:FieldCodes>
        </o:OLEObject>
      </w:pict>
    </w:r>
    <w:r w:rsidR="00EE1848">
      <w:t>9. května 489</w:t>
    </w:r>
  </w:p>
  <w:p w:rsidR="009102F7" w:rsidRDefault="00EE1848">
    <w:pPr>
      <w:pStyle w:val="Nadpis1"/>
    </w:pPr>
    <w:r>
      <w:t>391 02   Sezimovo Ústí II</w:t>
    </w:r>
  </w:p>
  <w:p w:rsidR="009102F7" w:rsidRDefault="00FF2DC5">
    <w:pPr>
      <w:pStyle w:val="Zpat"/>
      <w:tabs>
        <w:tab w:val="clear" w:pos="4536"/>
        <w:tab w:val="clear" w:pos="907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78740</wp:posOffset>
              </wp:positionV>
              <wp:extent cx="4958080" cy="254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5808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pt" to="391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" o:allowincell="f" strokeweight="3pt">
              <v:stroke linestyle="thinThin"/>
            </v:line>
          </w:pict>
        </mc:Fallback>
      </mc:AlternateContent>
    </w:r>
  </w:p>
  <w:p w:rsidR="009102F7" w:rsidRDefault="00EE1848">
    <w:pPr>
      <w:pStyle w:val="Zpat"/>
      <w:tabs>
        <w:tab w:val="clear" w:pos="4536"/>
        <w:tab w:val="clear" w:pos="9072"/>
      </w:tabs>
      <w:rPr>
        <w:noProof/>
      </w:rPr>
    </w:pPr>
    <w:r>
      <w:rPr>
        <w:noProof/>
      </w:rPr>
      <w:t>tel. fax</w:t>
    </w:r>
    <w:r>
      <w:rPr>
        <w:rFonts w:ascii="Arial" w:hAnsi="Arial"/>
        <w:noProof/>
      </w:rPr>
      <w:t xml:space="preserve">:  </w:t>
    </w:r>
    <w:r>
      <w:rPr>
        <w:rFonts w:ascii="Arial" w:hAnsi="Arial"/>
        <w:b/>
        <w:noProof/>
      </w:rPr>
      <w:t>381202020</w:t>
    </w:r>
    <w:r>
      <w:rPr>
        <w:b/>
        <w:noProof/>
      </w:rPr>
      <w:tab/>
      <w:t xml:space="preserve">         </w:t>
    </w:r>
    <w:r>
      <w:rPr>
        <w:noProof/>
      </w:rPr>
      <w:t>Česká spořitelna S. Ústí</w:t>
    </w:r>
    <w:r>
      <w:rPr>
        <w:noProof/>
      </w:rPr>
      <w:tab/>
      <w:t xml:space="preserve">       IČO</w:t>
    </w:r>
    <w:r>
      <w:rPr>
        <w:noProof/>
      </w:rPr>
      <w:tab/>
    </w:r>
    <w:r>
      <w:rPr>
        <w:noProof/>
      </w:rPr>
      <w:tab/>
      <w:t xml:space="preserve">         DIČ</w:t>
    </w:r>
    <w:r>
      <w:rPr>
        <w:noProof/>
      </w:rPr>
      <w:tab/>
    </w:r>
    <w:r>
      <w:rPr>
        <w:noProof/>
      </w:rPr>
      <w:tab/>
    </w:r>
  </w:p>
  <w:p w:rsidR="009102F7" w:rsidRDefault="00EE1848">
    <w:pPr>
      <w:pStyle w:val="Zhlav"/>
    </w:pPr>
    <w:r>
      <w:rPr>
        <w:noProof/>
      </w:rPr>
      <w:t xml:space="preserve">E-mail:  </w:t>
    </w:r>
    <w:hyperlink r:id="rId6" w:history="1">
      <w:r>
        <w:rPr>
          <w:rStyle w:val="Hypertextovodkaz"/>
          <w:rFonts w:ascii="Arial" w:hAnsi="Arial"/>
          <w:b/>
        </w:rPr>
        <w:t>zs_su@volny.cz</w:t>
      </w:r>
    </w:hyperlink>
    <w:r>
      <w:rPr>
        <w:noProof/>
      </w:rPr>
      <w:t xml:space="preserve">       č. ú. </w:t>
    </w:r>
    <w:r>
      <w:rPr>
        <w:rFonts w:ascii="Arial" w:hAnsi="Arial"/>
        <w:b/>
        <w:noProof/>
      </w:rPr>
      <w:t>704042399/0800            70938318       CZ70938318</w:t>
    </w:r>
  </w:p>
  <w:p w:rsidR="009102F7" w:rsidRDefault="00F46B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652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1962F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E451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B570596"/>
    <w:multiLevelType w:val="hybridMultilevel"/>
    <w:tmpl w:val="EF94B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D4E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C5"/>
    <w:rsid w:val="000E6C52"/>
    <w:rsid w:val="00411C0C"/>
    <w:rsid w:val="004E4EAD"/>
    <w:rsid w:val="005E4DF3"/>
    <w:rsid w:val="00600512"/>
    <w:rsid w:val="0068770B"/>
    <w:rsid w:val="007E7027"/>
    <w:rsid w:val="00842C44"/>
    <w:rsid w:val="009F079D"/>
    <w:rsid w:val="00AD65DD"/>
    <w:rsid w:val="00BB76F0"/>
    <w:rsid w:val="00D709DF"/>
    <w:rsid w:val="00EE1848"/>
    <w:rsid w:val="00F46B76"/>
    <w:rsid w:val="00F644D4"/>
    <w:rsid w:val="00FF2DC5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D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2DC5"/>
    <w:pPr>
      <w:keepNext/>
      <w:jc w:val="both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FF2DC5"/>
    <w:pPr>
      <w:keepNext/>
      <w:outlineLvl w:val="1"/>
    </w:pPr>
    <w:rPr>
      <w:b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FF2DC5"/>
    <w:pPr>
      <w:keepNext/>
      <w:jc w:val="right"/>
      <w:outlineLvl w:val="3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2DC5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F2DC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FF2DC5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hlav">
    <w:name w:val="header"/>
    <w:basedOn w:val="Normln"/>
    <w:link w:val="ZhlavChar"/>
    <w:rsid w:val="00FF2D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F2D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FF2D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F2D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FF2DC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F2DC5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FF2DC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slostrnky">
    <w:name w:val="page number"/>
    <w:basedOn w:val="Standardnpsmoodstavce"/>
    <w:rsid w:val="00FF2DC5"/>
  </w:style>
  <w:style w:type="paragraph" w:styleId="Odstavecseseznamem">
    <w:name w:val="List Paragraph"/>
    <w:basedOn w:val="Normln"/>
    <w:uiPriority w:val="34"/>
    <w:qFormat/>
    <w:rsid w:val="006005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77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7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D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2DC5"/>
    <w:pPr>
      <w:keepNext/>
      <w:jc w:val="both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FF2DC5"/>
    <w:pPr>
      <w:keepNext/>
      <w:outlineLvl w:val="1"/>
    </w:pPr>
    <w:rPr>
      <w:b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FF2DC5"/>
    <w:pPr>
      <w:keepNext/>
      <w:jc w:val="right"/>
      <w:outlineLvl w:val="3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2DC5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F2DC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FF2DC5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hlav">
    <w:name w:val="header"/>
    <w:basedOn w:val="Normln"/>
    <w:link w:val="ZhlavChar"/>
    <w:rsid w:val="00FF2D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F2D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FF2D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F2D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FF2DC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F2DC5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FF2DC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slostrnky">
    <w:name w:val="page number"/>
    <w:basedOn w:val="Standardnpsmoodstavce"/>
    <w:rsid w:val="00FF2DC5"/>
  </w:style>
  <w:style w:type="paragraph" w:styleId="Odstavecseseznamem">
    <w:name w:val="List Paragraph"/>
    <w:basedOn w:val="Normln"/>
    <w:uiPriority w:val="34"/>
    <w:qFormat/>
    <w:rsid w:val="006005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77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7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hyperlink" Target="mailto:zs_su@volny.cz" TargetMode="External"/><Relationship Id="rId5" Type="http://schemas.openxmlformats.org/officeDocument/2006/relationships/oleObject" Target="embeddings/oleObject2.bin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1AFB-E0C3-4568-9FB9-AF70B8BD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mengler</dc:creator>
  <cp:lastModifiedBy>mengler</cp:lastModifiedBy>
  <cp:revision>8</cp:revision>
  <cp:lastPrinted>2012-10-29T09:01:00Z</cp:lastPrinted>
  <dcterms:created xsi:type="dcterms:W3CDTF">2012-10-24T12:40:00Z</dcterms:created>
  <dcterms:modified xsi:type="dcterms:W3CDTF">2012-10-29T09:06:00Z</dcterms:modified>
</cp:coreProperties>
</file>